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项目报告：绿城之都-南宁</w:t>
      </w:r>
    </w:p>
    <w:p>
      <w:pPr>
        <w:pStyle w:val="5"/>
        <w:keepNext w:val="0"/>
        <w:keepLines w:val="0"/>
        <w:widowControl/>
        <w:suppressLineNumbers w:val="0"/>
      </w:pPr>
      <w:r>
        <w:t>一、项目简介</w:t>
      </w:r>
    </w:p>
    <w:p>
      <w:pPr>
        <w:pStyle w:val="9"/>
        <w:keepNext w:val="0"/>
        <w:keepLines w:val="0"/>
        <w:widowControl/>
        <w:suppressLineNumbers w:val="0"/>
      </w:pPr>
      <w:r>
        <w:t>本项目旨在展示南宁这座城市的魅力，通过精心设计的网页，涵盖了南宁的历史、风景、旅游、美食和动态等多个方面。网页以简洁明了的布局、丰富的图片和详细的文字介绍，为访问者提供全面的南宁信息，提升用户的浏览体验。</w:t>
      </w:r>
    </w:p>
    <w:p>
      <w:pPr>
        <w:pStyle w:val="4"/>
        <w:widowControl/>
        <w:numPr>
          <w:numId w:val="0"/>
        </w:numPr>
        <w:tabs>
          <w:tab w:val="left" w:pos="420"/>
        </w:tabs>
        <w:spacing w:before="0" w:beforeAutospacing="0" w:after="0" w:afterAutospacing="0"/>
        <w:ind w:right="0"/>
      </w:pPr>
      <w:r>
        <w:t>二、</w:t>
      </w:r>
      <w:r>
        <w:rPr>
          <w:rFonts w:hint="eastAsia" w:ascii="Times New Roman" w:hAnsi="Times New Roman" w:eastAsia="黑体" w:cs="黑体"/>
          <w:lang w:eastAsia="zh-CN"/>
        </w:rPr>
        <w:t>各项分析报告</w:t>
      </w:r>
    </w:p>
    <w:p>
      <w:pPr>
        <w:bidi w:val="0"/>
        <w:ind w:firstLine="420"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b/>
          <w:bCs/>
          <w:sz w:val="24"/>
          <w:szCs w:val="24"/>
        </w:rPr>
        <w:t>网站首页</w:t>
      </w:r>
      <w:r>
        <w:rPr>
          <w:rFonts w:hint="eastAsia"/>
          <w:b/>
          <w:bCs/>
          <w:sz w:val="24"/>
          <w:szCs w:val="24"/>
          <w:lang w:val="en-US" w:eastAsia="zh-CN"/>
        </w:rPr>
        <w:t>分析</w:t>
      </w:r>
      <w:r>
        <w:rPr>
          <w:b/>
          <w:bCs/>
          <w:sz w:val="24"/>
          <w:szCs w:val="24"/>
        </w:rPr>
        <w:t>(Home)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index.html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描述：用户点击后返回网站的主页面，提供整个网站的概览和导航。</w:t>
      </w:r>
    </w:p>
    <w:p>
      <w:pPr>
        <w:pStyle w:val="5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pStyle w:val="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17110" cy="508889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widowControl/>
        <w:numPr>
          <w:numId w:val="0"/>
        </w:numPr>
        <w:tabs>
          <w:tab w:val="left" w:pos="420"/>
          <w:tab w:val="clear" w:pos="360"/>
        </w:tabs>
        <w:ind w:left="560" w:firstLine="211" w:firstLineChars="100"/>
        <w:rPr>
          <w:rFonts w:hint="default" w:eastAsia="宋体"/>
          <w:b/>
          <w:bCs w:val="0"/>
          <w:lang w:val="en-US" w:eastAsia="zh-CN"/>
        </w:rPr>
      </w:pPr>
      <w:r>
        <w:rPr>
          <w:rFonts w:hint="eastAsia" w:ascii="Times New Roman" w:hAnsi="Times New Roman" w:eastAsia="宋体" w:cs="宋体"/>
          <w:b/>
          <w:bCs w:val="0"/>
          <w:lang w:eastAsia="zh-CN"/>
        </w:rPr>
        <w:t>图</w:t>
      </w:r>
      <w:r>
        <w:rPr>
          <w:b/>
          <w:bCs w:val="0"/>
          <w:lang w:val="en-US"/>
        </w:rPr>
        <w:t xml:space="preserve">1.1  </w:t>
      </w:r>
      <w:r>
        <w:rPr>
          <w:rFonts w:hint="eastAsia"/>
          <w:b/>
          <w:bCs w:val="0"/>
          <w:lang w:val="en-US" w:eastAsia="zh-CN"/>
        </w:rPr>
        <w:t>首页效果展示</w:t>
      </w:r>
    </w:p>
    <w:p>
      <w:pPr>
        <w:pStyle w:val="5"/>
        <w:bidi w:val="0"/>
        <w:rPr>
          <w:rStyle w:val="12"/>
          <w:rFonts w:hint="eastAsia"/>
          <w:b/>
          <w:lang w:val="en-US" w:eastAsia="zh-CN"/>
        </w:rPr>
      </w:pPr>
      <w:r>
        <w:rPr>
          <w:rStyle w:val="12"/>
          <w:rFonts w:hint="eastAsia"/>
          <w:b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&lt;script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"js/jquery-1.6.2.min.js"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&gt;&lt;/script&gt;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&lt;script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"js/jquery.SuperSlide.2.1.js"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&gt;&lt;/script&gt;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&lt;!--banner开始--&gt;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"background:url(images/banner_4.jpg) no-repeat center top;"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"background:url(images/banner_2.jpg) no-repeat center top;"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"prev"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"javascript:void(0)"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"next"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"javascript:void(0)"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&lt;!--调用JS模块图片滚动--&gt;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&lt;script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jQuery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".banner"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slide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titCell: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".hd ul"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mainCell: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".bd ul"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effect: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"fold"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delayTime: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interTime: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autoPlay: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autoPage: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trigger: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"click"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});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&lt;/script&gt;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"p_tit1"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走进南宁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"ul_jishu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"template/introduce.html"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"images/pic_1.jpg"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"126"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"template/introduce.html"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南宁简介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南宁，简称“邕”，是广西壮族自治区首府，全区政治、经济、交通、科教文卫、金融和信息中心，是中国面向东盟开放合作的前沿城市、中国—东盟博览会永久举办地、北部湾经济区核心城市、国家“一带一路”有机衔接的重要门户城市。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 ml20"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"template/Culture.html"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"126"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"template/Culture.html"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南宁文化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     南宁别称绿城、凤凰城、五象城。旅游资源丰富，北连桂林，南接北海，构成了广西的黄金旅游带。壮丽的边关风采、浪漫的海滩风貌、迷人的异国情调，星罗棋布的灵山秀水，古朴悠远的古迹故址，山、水、人、情构成南宁多层次的旅游景观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"images/pic_3.jpg"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"126"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    南宁历史悠久，在古代，南宁属于百越领地。秦始皇统一岭南地区后，南宁属于桂林郡。西汉时期，汉武帝又将它置于玉林郡管辖。东晋大兴元年（公元318年），置大兴郡，以南宁为郡治所在地，南宁建制从此开始，至今已有1600多年。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"feilei"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"fl1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人民公园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"fl2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"images/pic_5.jpg"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南宁海底世界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"fl3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"images/pic_6.jpg"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金花茶公园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"fl4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"images/pic_7.jpg"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五象广场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"fl5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"images/pic_8.jpg"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地王云顶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"fl6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"images/pic_9.jpg"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南宁民歌湖游船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"fl7 fldiv"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"images/pic_10.jpg"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"75"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"76"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名树博览园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"zjfc"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"p_tit1"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秀丽南宁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"picScroll-left"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"next"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D3131"/>
          <w:kern w:val="0"/>
          <w:sz w:val="14"/>
          <w:szCs w:val="1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"prev"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"picList"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"images/201410301619396038.jpg"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"images/201410301618110413.jpg"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"images/201410301611286194.jpg"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"images/201410301613498694.jpg"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"images/201410301614494319.jpg"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"pic"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"images/201410301615449632.jpg"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"231"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"151"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&lt;!--为秀丽南宁模块图片向左滚到--&gt;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&lt;script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jQuery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".picScroll-left"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slide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titCell: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".hd ul"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mainCell: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".bd ul"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autoPage: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effect: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"left"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autoPlay: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vis: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4"/>
          <w:szCs w:val="14"/>
          <w:shd w:val="clear" w:fill="FFFFFF"/>
          <w:lang w:val="en-US" w:eastAsia="zh-CN" w:bidi="ar"/>
        </w:rPr>
        <w:t>trigger: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"click"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&lt;/script&gt;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"template/new.html"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Style w:val="12"/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</w:p>
    <w:p>
      <w:pPr>
        <w:pStyle w:val="9"/>
        <w:keepNext w:val="0"/>
        <w:keepLines w:val="0"/>
        <w:widowControl/>
        <w:suppressLineNumbers w:val="0"/>
        <w:ind w:firstLine="420" w:firstLineChars="0"/>
      </w:pPr>
      <w:r>
        <w:rPr>
          <w:rStyle w:val="12"/>
          <w:rFonts w:hint="eastAsia"/>
          <w:lang w:val="en-US" w:eastAsia="zh-CN"/>
        </w:rPr>
        <w:t>2.</w:t>
      </w:r>
      <w:r>
        <w:rPr>
          <w:rStyle w:val="12"/>
        </w:rPr>
        <w:t>历史</w:t>
      </w:r>
      <w:r>
        <w:rPr>
          <w:rStyle w:val="12"/>
          <w:rFonts w:hint="eastAsia"/>
          <w:lang w:val="en-US" w:eastAsia="zh-CN"/>
        </w:rPr>
        <w:t>分析</w:t>
      </w:r>
      <w:r>
        <w:rPr>
          <w:rStyle w:val="12"/>
        </w:rPr>
        <w:t xml:space="preserve"> (History)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history.html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描述：介绍南宁的历史背景、重要事件和历史文化遗产，让访问者了解南宁的过去。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 w:val="0"/>
        <w:numPr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left="560" w:right="0" w:firstLine="211" w:firstLineChars="100"/>
        <w:jc w:val="center"/>
        <w:rPr>
          <w:b/>
          <w:bCs w:val="0"/>
          <w:lang w:eastAsia="zh-CN"/>
        </w:rPr>
      </w:pP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图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1.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2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 xml:space="preserve">  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历史效果展示</w:t>
      </w:r>
    </w:p>
    <w:p>
      <w:pPr>
        <w:pStyle w:val="5"/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"banner_erji"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"../images/banner_erji.jpg"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"1000"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"187"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"leftnav"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话说南宁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"introduce.html"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南宁简介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&lt;/a&gt;&lt;/h3&gt;&lt;/li&gt;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"Culture.html"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南宁文化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"left_lx"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联系方式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地址：XXXX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联系人：XXXX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电话：0771-xxxxxxx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QQ：9XXX5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网址：www.lczdnn.com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邮编：530001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"rightbar"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"bread"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&gt; 南宁历史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"con_news"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"p_tit2"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     发布人:管理员　　发布时间：2016-07-2 23:25:28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&amp;nbsp;&amp;nbsp;&amp;nbsp;&amp;nbsp;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历史悠久，在古代，南宁属于百越领地。秦始皇统一岭南地区后，南宁属于桂林郡。西汉时期，汉武帝又将它置于玉林郡管辖。东晋大兴元年（公元318年），置大兴郡，以南宁为郡治所在地，南宁建制从此开始，至今已有1600多年。唐朝贞观八年（公元634年），一说贞观六年（公元632年），唐太宗将该地命名为邕州，设邕州下都督府，这就是南宁简称“邕”的由来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&amp;nbsp;&amp;nbsp;&amp;nbsp;&amp;nbsp;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从元丰三年(公元1080年)起，邕城人民开展修城墙、建城楼、挖城壕等浩大工程，城区轮廓大体呈椭圆状，南北稍长，东西较窄，古有“直城三里七，横城七里三”的说法。元朝泰定元年（公元1324年），元朝政府将邕州路改为南宁路，取其南疆安宁之意，“南宁”由此得名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&amp;nbsp;&amp;nbsp;&amp;nbsp;&amp;nbsp;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清宣统三年九月(1911年)，南宁宣布独立。民国元年(1912年)废宣化县，以南宁府长理事，直属广西军政府，后改称广西省政府。三次迁省：第一次迁省：1912年广西省会由桂林迁到南宁。第二次迁省：1936年广西省会由南宁迁回桂林。第三次迁省：1950年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&amp;nbsp;&amp;nbsp;&amp;nbsp;&amp;nbsp;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上世纪30年代起，南宁就是广西省内仅次于梧州的第二大商业城市，商业中心的地位高于当时的省会桂林，也正是民国时期商业的繁荣，铸造了南宁作为一座中心城市的地位和影响力，即使当时还不是省会，但很多方面已经和桂林叫板，正是由于商业和交通的中心地位促成了南宁在近代迅速崛起，最终成为解放后广西省会的不二之选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&amp;nbsp;&amp;nbsp;&amp;nbsp;&amp;nbsp;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经过这一千六百余年，南宁这座英雄的城市，写下无数动人心魄的篇章。宋熙宁八年冬，至州苏缄率兵二千八百名，英勇抗击交趾侵略者八万人，坚守邕州达四十二天，粮尽弹绝，壮烈殉国。1939年11月至1940年1月，我爱国将士以数万之众与日寇大战昆仑关，殊死搏斗，正气浩然。1929年邓小平、张云逸等共产党人在南宁开展士兵运动，组织革命武装力量，挥师左、右江，相继举行百色起义、龙州起义，创立于中国工农红军第七军、第八军。1958年1月，毛泽东主席以六十五岁高龄，冒着严寒，两次到邕江冬泳，劈波斩浪，表了无产阶级革命家的伟大气魄------光辉的历史，丰富的文化，构成了独特的人文景观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"leave.html"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ind w:firstLine="420" w:firstLineChars="0"/>
      </w:pPr>
      <w:r>
        <w:rPr>
          <w:rStyle w:val="12"/>
          <w:rFonts w:hint="eastAsia"/>
          <w:lang w:val="en-US" w:eastAsia="zh-CN"/>
        </w:rPr>
        <w:t>3.</w:t>
      </w:r>
      <w:r>
        <w:rPr>
          <w:rStyle w:val="12"/>
        </w:rPr>
        <w:t>风景</w:t>
      </w:r>
      <w:r>
        <w:rPr>
          <w:rStyle w:val="12"/>
          <w:rFonts w:hint="eastAsia"/>
          <w:lang w:val="en-US" w:eastAsia="zh-CN"/>
        </w:rPr>
        <w:t>分析</w:t>
      </w:r>
      <w:r>
        <w:rPr>
          <w:rStyle w:val="12"/>
        </w:rPr>
        <w:t xml:space="preserve"> (Landscape)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landscape.html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描述：展示南宁的自然景观和名胜古迹，通过图片和文字让访问者感受南宁的美丽风景。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381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 w:val="0"/>
        <w:numPr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left="560" w:right="0" w:firstLine="211" w:firstLineChars="100"/>
        <w:jc w:val="center"/>
        <w:rPr>
          <w:b/>
          <w:bCs w:val="0"/>
          <w:lang w:eastAsia="zh-CN"/>
        </w:rPr>
      </w:pP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图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1.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3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 xml:space="preserve">  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风景效果展示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"banner_erji"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"../images/banner_erji1.jpg"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"1000"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"187"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"leftnav"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风景景点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景点介绍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"left_lx"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联系方式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地址：XXXX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联系人：XXXX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电话：0771-xxxxxxx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QQ：9XXXX5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网址：wwwXXXXm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邮编：530001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"rightbar"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"bread"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"/index.aspx"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&gt; 旅游风景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"ul_zj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"../images/201410301619396038.jpg"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人民公园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"../images/201410301618110413.jpg"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南宁海底世界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"../images/201410301611286194.jpg"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金花茶公园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"../images/201410301613498694.jpg"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五象广场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"../images/201410301614494319.jpg"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地王云顶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"../images/201410301615449632.jpg"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南宁民歌湖游船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"../images/201410301615449632.jpg"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名树博览园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"paging"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"leave.html"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</w:p>
    <w:p>
      <w:pPr>
        <w:pStyle w:val="9"/>
        <w:keepNext w:val="0"/>
        <w:keepLines w:val="0"/>
        <w:widowControl/>
        <w:suppressLineNumbers w:val="0"/>
        <w:ind w:firstLine="420" w:firstLineChars="0"/>
      </w:pPr>
      <w:r>
        <w:rPr>
          <w:rStyle w:val="12"/>
          <w:rFonts w:hint="eastAsia"/>
          <w:lang w:val="en-US" w:eastAsia="zh-CN"/>
        </w:rPr>
        <w:t>4.</w:t>
      </w:r>
      <w:r>
        <w:rPr>
          <w:rStyle w:val="12"/>
        </w:rPr>
        <w:t>旅游</w:t>
      </w:r>
      <w:r>
        <w:rPr>
          <w:rStyle w:val="12"/>
          <w:rFonts w:hint="eastAsia"/>
          <w:lang w:val="en-US" w:eastAsia="zh-CN"/>
        </w:rPr>
        <w:t>分析</w:t>
      </w:r>
      <w:r>
        <w:rPr>
          <w:rStyle w:val="12"/>
        </w:rPr>
        <w:t xml:space="preserve"> (Tourism)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tourism.html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描述：提供南宁的旅游信息，包括热门旅游景点、旅游路线、旅游攻略等，方便游客规划行程。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3810" b="127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 w:val="0"/>
        <w:numPr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left="560" w:right="0" w:firstLine="211" w:firstLineChars="100"/>
        <w:jc w:val="center"/>
        <w:rPr>
          <w:b/>
          <w:bCs w:val="0"/>
          <w:lang w:eastAsia="zh-CN"/>
        </w:rPr>
      </w:pP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图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1.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4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 xml:space="preserve">  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旅游效果展示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"banner_erji"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"../images/banner_erji2.jpg"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"1000"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"187"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"leftnav"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必玩景点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线路介绍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"left_lx"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联系方式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地址：XXXX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联系人：XXXX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电话：0771-xxxxxxx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QQ：9XXXX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网址：wXXXX/p&gt;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邮编：530001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"rightbar"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"bread"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&gt; 旅游景点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"ul_zj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"../images/ac2fc3c443a030a138db4941.jpg"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青秀山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"../images/8cb1cb13495409232994fbb49258d109b2de497f.jpg"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灵水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"../images/03087bf40ad162d9e177468510dfa9ec8b13cd89.jpg"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南宁大明山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"../images/0865b5188d74656d34fa416e.jpg"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药用植物园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"../images/902397dda144ad340cc4a51ed1a20cf431ad852b.jpg"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广西民族博物馆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"../images/c71d0e381eddfbaab311c753.jpg"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西津湖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"../images/b90e7bec54e736d1aa1945aa9b504fc2d562690e.jpg"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九龙瀑布森林公园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"paging"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"leave.html"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</w:p>
    <w:p>
      <w:pPr>
        <w:pStyle w:val="9"/>
        <w:keepNext w:val="0"/>
        <w:keepLines w:val="0"/>
        <w:widowControl/>
        <w:suppressLineNumbers w:val="0"/>
        <w:ind w:firstLine="420" w:firstLineChars="0"/>
      </w:pPr>
      <w:r>
        <w:rPr>
          <w:rStyle w:val="12"/>
          <w:rFonts w:hint="eastAsia"/>
          <w:lang w:val="en-US" w:eastAsia="zh-CN"/>
        </w:rPr>
        <w:t>5.</w:t>
      </w:r>
      <w:r>
        <w:rPr>
          <w:rStyle w:val="12"/>
        </w:rPr>
        <w:t>美食</w:t>
      </w:r>
      <w:r>
        <w:rPr>
          <w:rStyle w:val="12"/>
          <w:rFonts w:hint="eastAsia"/>
          <w:lang w:val="en-US" w:eastAsia="zh-CN"/>
        </w:rPr>
        <w:t>分析</w:t>
      </w:r>
      <w:r>
        <w:rPr>
          <w:rStyle w:val="12"/>
        </w:rPr>
        <w:t xml:space="preserve"> (Food)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food.html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描述：介绍南宁的特色美食和餐饮文化，通过图文并茂的方式吸引美食爱好者。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3810" b="12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 w:val="0"/>
        <w:numPr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left="560" w:right="0" w:firstLine="211" w:firstLineChars="100"/>
        <w:jc w:val="center"/>
        <w:rPr>
          <w:b/>
          <w:bCs w:val="0"/>
          <w:lang w:eastAsia="zh-CN"/>
        </w:rPr>
      </w:pP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图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1.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5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 xml:space="preserve">  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美食效果展示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"banner_erji"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"../images/banner_erji3.jpg"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"1000"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"187"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"leftnav"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必吃美食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风味小吃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"special.html"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特色菜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"left_lx"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联系方式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地址：XXXX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联系人：XXXXX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电话：0771-xxxxxxx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QQ：951XXX95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网址：XXXn.com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邮编：530001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"rightbar"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"bread"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&gt;风味小吃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"ul_zj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"../images/d058ccbf6c81800a0ddb2b83b13533fa828b4704.jpg"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老友粉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"../images/0dd7912397dda1447836ce3fb2b7d0a20cf48604.jpg"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南宁酸品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"../images/a71ea8d3fd1f41348a31a7f3251f95cad1c85e3c.jpg"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粥品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"../images/94cad1c8a786c91731850b92c83d70cf3ac75792.jpg"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八仙粉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"../images/622762d0f703918f605d6561503d269758eec489.jpg"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卷筒粉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"../images/c995d143ad4bd1130dcdec995bafa40f4bfb051c.jpg"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粉饺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"../images/8b82b9014a90f603e74dd9ec3812b31bb151ed98.jpg"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"140"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柠檬鸭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"paging"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"leave.html"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  <w:bookmarkStart w:id="0" w:name="_GoBack"/>
      <w:bookmarkEnd w:id="0"/>
    </w:p>
    <w:p>
      <w:pPr>
        <w:pStyle w:val="9"/>
        <w:keepNext w:val="0"/>
        <w:keepLines w:val="0"/>
        <w:widowControl/>
        <w:suppressLineNumbers w:val="0"/>
        <w:ind w:firstLine="420" w:firstLineChars="0"/>
      </w:pPr>
      <w:r>
        <w:rPr>
          <w:rStyle w:val="12"/>
          <w:rFonts w:hint="eastAsia"/>
          <w:lang w:val="en-US" w:eastAsia="zh-CN"/>
        </w:rPr>
        <w:t>6.</w:t>
      </w:r>
      <w:r>
        <w:rPr>
          <w:rStyle w:val="12"/>
        </w:rPr>
        <w:t>动态</w:t>
      </w:r>
      <w:r>
        <w:rPr>
          <w:rStyle w:val="12"/>
          <w:rFonts w:hint="eastAsia"/>
          <w:lang w:val="en-US" w:eastAsia="zh-CN"/>
        </w:rPr>
        <w:t>分析</w:t>
      </w:r>
      <w:r>
        <w:rPr>
          <w:rStyle w:val="12"/>
        </w:rPr>
        <w:t xml:space="preserve"> (News)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链接：</w:t>
      </w:r>
      <w:r>
        <w:rPr>
          <w:rStyle w:val="13"/>
        </w:rPr>
        <w:t>news.html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描述：发布南宁的最新动态、新闻和活动信息，让访问者了解南宁的最新情况和发展动态。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3810" b="127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 w:val="0"/>
        <w:numPr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left="560" w:right="0" w:firstLine="211" w:firstLineChars="100"/>
        <w:jc w:val="center"/>
        <w:rPr>
          <w:b/>
          <w:bCs w:val="0"/>
          <w:lang w:eastAsia="zh-CN"/>
        </w:rPr>
      </w:pP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图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1.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6</w:t>
      </w:r>
      <w:r>
        <w:rPr>
          <w:rFonts w:hint="default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 xml:space="preserve">  </w:t>
      </w:r>
      <w:r>
        <w:rPr>
          <w:rFonts w:hint="eastAsia" w:ascii="Times New Roman" w:hAnsi="Times New Roman" w:eastAsia="宋体" w:cs="宋体"/>
          <w:b/>
          <w:bCs w:val="0"/>
          <w:kern w:val="2"/>
          <w:sz w:val="21"/>
          <w:szCs w:val="20"/>
          <w:lang w:val="en-US" w:eastAsia="zh-CN" w:bidi="ar"/>
        </w:rPr>
        <w:t>动态效果展示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&lt;!DOCTYPE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&lt;html&gt;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"text/html; charset=utf-8"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&lt;title&gt;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绿城之都-南宁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&lt;/title&gt;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&lt;meta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"../css/base.css"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"../css/pagename.css"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&lt;/head&gt;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"w1000"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"header_bottom"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"../images/logo.jpg"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"294"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"49"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"绿城之都-南宁"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&gt;&lt;/a&gt;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网站首页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&lt;!--header结束--&gt;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"banner_erji"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"../images/banner_erji5.jpg"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"1000"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"187"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&lt;!--banner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"content clearfix"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"leftnav"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新闻分类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"ul_left"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&lt;li&gt;&lt;h3&gt;&lt;a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"newest.html"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旅游公告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&lt;/a&gt;&lt;/h3&gt;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"left_lx"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联系方式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&lt;/h1&gt;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地址：XXXXX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联系人：XXXX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电话：0771-xxxxxxx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QQ：951XXX395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网址：www.XXXcom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邮编：530001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"rightbar"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"bread"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&gt;最新动态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"ul_news"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2016-07-02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大数据:网友推荐暑期旅游热门景点排行榜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2016-07-02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大数据:网友推荐暑期旅游热门景点排行榜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2016-07-02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大数据:网友推荐暑期旅游热门景点排行榜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&lt;li&gt;&lt;span&gt;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2016-07-02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&lt;/span&gt;&lt;a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大数据:网友推荐暑期旅游热门景点排行榜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&lt;/a&gt;&lt;/li&gt;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&lt;/ul&gt;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"paging"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&lt;!--content end--&gt;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&lt;!--footer开始--&gt;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"footer"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"../index.html"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"historic.html"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历史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"beautiful.html"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风景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"tourism.html"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"delicacy.html"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美食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"new.html"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动态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|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"leave.html"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旅游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&lt;/a&gt;&lt;/p&gt;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2024 版权所有 XXXXXXXXXXXXXXXXXX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&lt;p&gt;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地址：XXXXXXXXXXXXXXXXXX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&lt;/div&gt;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&lt;!--footer 结束--&gt;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&lt;/body&gt;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&lt;/html&gt;</w:t>
      </w:r>
    </w:p>
    <w:p>
      <w:pPr>
        <w:pStyle w:val="5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三</w:t>
      </w:r>
      <w:r>
        <w:t>、CSS文件主要语法介绍</w:t>
      </w:r>
    </w:p>
    <w:p>
      <w:pPr>
        <w:pStyle w:val="9"/>
        <w:keepNext w:val="0"/>
        <w:keepLines w:val="0"/>
        <w:widowControl/>
        <w:suppressLineNumbers w:val="0"/>
      </w:pPr>
      <w:r>
        <w:t>CSS文件</w:t>
      </w:r>
      <w:r>
        <w:rPr>
          <w:rStyle w:val="13"/>
        </w:rPr>
        <w:t>base.css</w:t>
      </w:r>
      <w:r>
        <w:t>和</w:t>
      </w:r>
      <w:r>
        <w:rPr>
          <w:rStyle w:val="13"/>
        </w:rPr>
        <w:t>pagename.css</w:t>
      </w:r>
      <w:r>
        <w:t>定义了整个网页的样式，包括字体、颜色、布局等。以下是一些主要的CSS语法介绍：</w:t>
      </w:r>
    </w:p>
    <w:p>
      <w:pPr>
        <w:pStyle w:val="9"/>
        <w:keepNext w:val="0"/>
        <w:keepLines w:val="0"/>
        <w:widowControl/>
        <w:numPr>
          <w:ilvl w:val="0"/>
          <w:numId w:val="7"/>
        </w:numPr>
        <w:suppressLineNumbers w:val="0"/>
        <w:ind w:left="420" w:leftChars="0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字体设置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pStyle w:val="9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right="0" w:rightChars="0" w:firstLine="0" w:firstLineChars="0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布局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.w1000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.header_bottom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pStyle w:val="9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right="0" w:rightChars="0" w:firstLine="0" w:firstLineChars="0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颜色和背景设置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#ebf3ee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.header_bottom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#0f8f3c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.banner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.hd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#0987d0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pStyle w:val="9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right="0" w:rightChars="0" w:firstLine="0" w:firstLineChars="0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边框和间距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.ul_jishu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#FFFFFF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#beccc3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pStyle w:val="9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right="0" w:rightChars="0" w:firstLine="0" w:firstLineChars="0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浮动布局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.header_bottom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.ul_jishu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4"/>
          <w:szCs w:val="24"/>
          <w:shd w:val="clear" w:fill="FFFFFF"/>
          <w:lang w:val="en-US" w:eastAsia="zh-CN" w:bidi="ar"/>
        </w:rPr>
        <w:t>inline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pStyle w:val="5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四</w:t>
      </w:r>
      <w:r>
        <w:t>、结论</w:t>
      </w:r>
    </w:p>
    <w:p>
      <w:pPr>
        <w:pStyle w:val="9"/>
        <w:keepNext w:val="0"/>
        <w:keepLines w:val="0"/>
        <w:widowControl/>
        <w:suppressLineNumbers w:val="0"/>
      </w:pPr>
      <w:r>
        <w:t>通过上述各部分的详细分析，可以看出本项目在结构和布局上都有较为严谨的设计，内容丰富且图文并茂，极大地提升了用户体验。CSS文件的应用使得整个网页具有较好的视觉效果和一致性，JavaScript文件的引入为网页的动态效果提供了支持。在未来的优化中，可以继续提升网页的响应速度和移动端适配，以满足更多用户的需求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@SimSun">
    <w:altName w:val="@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@SimHei">
    <w:altName w:val="@黑体"/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@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@黑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BD1705"/>
    <w:multiLevelType w:val="singleLevel"/>
    <w:tmpl w:val="B0BD1705"/>
    <w:lvl w:ilvl="0" w:tentative="0">
      <w:start w:val="1"/>
      <w:numFmt w:val="decimal"/>
      <w:lvlText w:val="%1."/>
      <w:lvlJc w:val="left"/>
      <w:pPr>
        <w:tabs>
          <w:tab w:val="left" w:pos="732"/>
        </w:tabs>
        <w:ind w:left="420"/>
      </w:pPr>
    </w:lvl>
  </w:abstractNum>
  <w:abstractNum w:abstractNumId="1">
    <w:nsid w:val="D0E7A251"/>
    <w:multiLevelType w:val="multilevel"/>
    <w:tmpl w:val="D0E7A25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A4MDIyNzgwYjU0MmIyODIxYjc0YmU1NDcwNzc5YzMifQ=="/>
  </w:docVars>
  <w:rsids>
    <w:rsidRoot w:val="4B3D0F4E"/>
    <w:rsid w:val="18953561"/>
    <w:rsid w:val="2F2052E6"/>
    <w:rsid w:val="4B3D0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4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TML Code"/>
    <w:basedOn w:val="11"/>
    <w:qFormat/>
    <w:uiPriority w:val="0"/>
    <w:rPr>
      <w:rFonts w:ascii="Courier New" w:hAnsi="Courier New"/>
      <w:sz w:val="20"/>
    </w:rPr>
  </w:style>
  <w:style w:type="character" w:customStyle="1" w:styleId="14">
    <w:name w:val="标题 3 字符"/>
    <w:basedOn w:val="11"/>
    <w:link w:val="4"/>
    <w:uiPriority w:val="0"/>
    <w:rPr>
      <w:rFonts w:hint="eastAsia" w:ascii="黑体" w:hAnsi="宋体" w:eastAsia="黑体" w:cs="黑体"/>
      <w:b/>
      <w:bCs/>
      <w:kern w:val="2"/>
      <w:sz w:val="28"/>
      <w:szCs w:val="32"/>
    </w:rPr>
  </w:style>
  <w:style w:type="paragraph" w:customStyle="1" w:styleId="15">
    <w:name w:val="第7章 图片"/>
    <w:basedOn w:val="1"/>
    <w:uiPriority w:val="0"/>
    <w:pPr>
      <w:keepNext w:val="0"/>
      <w:keepLines w:val="0"/>
      <w:widowControl w:val="0"/>
      <w:suppressLineNumbers w:val="0"/>
      <w:tabs>
        <w:tab w:val="left" w:pos="360"/>
      </w:tabs>
      <w:spacing w:before="0" w:beforeAutospacing="0" w:after="0" w:afterAutospacing="0"/>
      <w:ind w:left="0" w:right="0" w:firstLine="0"/>
      <w:jc w:val="center"/>
    </w:pPr>
    <w:rPr>
      <w:rFonts w:hint="default" w:ascii="Times New Roman" w:hAnsi="Times New Roman" w:eastAsia="宋体" w:cs="宋体"/>
      <w:kern w:val="2"/>
      <w:sz w:val="21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1233</Words>
  <Characters>1893</Characters>
  <Lines>0</Lines>
  <Paragraphs>0</Paragraphs>
  <TotalTime>67</TotalTime>
  <ScaleCrop>false</ScaleCrop>
  <LinksUpToDate>false</LinksUpToDate>
  <CharactersWithSpaces>2090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2024-06-21T10:32:00Z</dcterms:created>
  <dc:creator>WPS_1655968292</dc:creator>
  <cp:lastModifiedBy>WPS_1655968292</cp:lastModifiedBy>
  <dcterms:modified xsi:type="dcterms:W3CDTF">2024-06-22T14:46:44Z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B6D5EE7B50164ADFB3C587B326F26BB4_11</vt:lpwstr>
  </property>
</Properties>
</file>